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D04A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D04A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D04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5D04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5D04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D04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5D04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5D04A6" w:rsidRPr="005D04A6">
          <w:rPr>
            <w:b w:val="0"/>
          </w:rPr>
          <w:t xml:space="preserve"> 1.3.0.5А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5D04A6" w:rsidP="00232C8F">
            <w:pPr>
              <w:rPr>
                <w:i/>
              </w:rPr>
            </w:pPr>
            <w:r>
              <w:rPr>
                <w:i/>
              </w:rPr>
              <w:t>Младший воспитатель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D04A6" w:rsidP="00232C8F">
            <w:r>
              <w:t>24236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5D04A6" w:rsidRPr="005D04A6">
          <w:rPr>
            <w:rStyle w:val="aa"/>
            <w:i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5D04A6" w:rsidRPr="005D04A6">
          <w:rPr>
            <w:rStyle w:val="aa"/>
            <w:i/>
          </w:rPr>
          <w:t>13;  1.3.0.5А, 1.3.0.6А (1.3.0.5А), 1.3.0.7А (1.3.0.5А), 1.3.0.8А (1.3.0.5А), 1.3.0.9А (1.3.0.5А), 1.3.0.10А (1.3.0.5А), 1.3.0.11А (1.3.0.5А), 1.3.0.12А (1.3.0.5А), 1.3.0.13А (1.3.0.5А), 1.3.0.14А (1.3.0.5А), 1.3.0.15А (1.3.0.5А), 1.3.0.16А (1.3.0.5А), 1.3.0.17А (1.3.0.5А)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5D04A6" w:rsidRPr="005D04A6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учебно-вспомогательного персонала.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>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D04A6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D04A6" w:rsidP="0098630F">
            <w:pPr>
              <w:jc w:val="center"/>
            </w:pPr>
            <w:r>
              <w:t>13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D04A6" w:rsidP="00145419">
            <w:pPr>
              <w:jc w:val="center"/>
            </w:pPr>
            <w:r>
              <w:t>13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D04A6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D04A6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D04A6" w:rsidP="0098630F">
            <w:pPr>
              <w:jc w:val="center"/>
            </w:pPr>
            <w:r>
              <w:t>086-388-427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029-567-832 98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030-841-516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117-175-335 46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038-220-296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064-353-676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146-543-485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079-622-116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106-511-599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050-277-108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069-845-190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075-408-921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  <w:tr w:rsidR="005D04A6" w:rsidTr="000860ED">
        <w:tc>
          <w:tcPr>
            <w:tcW w:w="6345" w:type="dxa"/>
            <w:tcBorders>
              <w:right w:val="single" w:sz="4" w:space="0" w:color="auto"/>
            </w:tcBorders>
          </w:tcPr>
          <w:p w:rsidR="005D04A6" w:rsidRDefault="005D04A6" w:rsidP="0098630F">
            <w:pPr>
              <w:jc w:val="center"/>
            </w:pPr>
            <w:r>
              <w:t>037-596-877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4A6" w:rsidRDefault="005D04A6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A81571" w:rsidRDefault="00A81571" w:rsidP="00A20882">
      <w:pPr>
        <w:jc w:val="both"/>
        <w:rPr>
          <w:b/>
        </w:rPr>
      </w:pPr>
    </w:p>
    <w:p w:rsidR="00A81571" w:rsidRDefault="00A81571" w:rsidP="00A20882">
      <w:pPr>
        <w:jc w:val="both"/>
        <w:rPr>
          <w:b/>
        </w:rPr>
      </w:pPr>
    </w:p>
    <w:p w:rsidR="00A81571" w:rsidRDefault="00A81571" w:rsidP="00A20882">
      <w:pPr>
        <w:jc w:val="both"/>
        <w:rPr>
          <w:b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lastRenderedPageBreak/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5D04A6" w:rsidRPr="005D04A6">
          <w:rPr>
            <w:rStyle w:val="aa"/>
            <w:i/>
          </w:rPr>
          <w:t xml:space="preserve"> на рабочем месте не применяется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5D04A6" w:rsidRPr="005D04A6">
          <w:rPr>
            <w:rStyle w:val="aa"/>
            <w:i/>
          </w:rPr>
          <w:t xml:space="preserve"> синтетические моющие средства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C24B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C24B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C24B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C24B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5C24BE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5C24BE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«Трудовой кодекс РФ» раздел VI, глава 21, статья 147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5C24BE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5C24BE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77B83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81571" w:rsidP="005C24BE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прил.1, п. 4.1 - 1 раз в год;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5C24BE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5C24BE" w:rsidRPr="005C24BE">
          <w:rPr>
            <w:i/>
            <w:u w:val="single"/>
          </w:rPr>
          <w:t>1. Рекомендации по улучшению и оздоровлению условий труда:</w:t>
        </w:r>
        <w:r w:rsidR="005C24BE" w:rsidRPr="005C24BE">
          <w:rPr>
            <w:i/>
            <w:u w:val="single"/>
          </w:rPr>
          <w:br/>
          <w:t xml:space="preserve"> 1.1. Рационализировать рабочее место и рабочую позу (Снижение тяжести трудового процесса);</w:t>
        </w:r>
        <w:r w:rsidR="005C24BE" w:rsidRPr="005C24BE">
          <w:rPr>
            <w:i/>
            <w:u w:val="single"/>
          </w:rPr>
          <w:tab/>
          <w:t>   </w:t>
        </w:r>
        <w:r w:rsidR="005C24BE" w:rsidRPr="005C24B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265);</w:t>
        </w:r>
        <w:r w:rsidR="005C24BE" w:rsidRPr="005C24BE">
          <w:rPr>
            <w:i/>
            <w:u w:val="single"/>
          </w:rPr>
          <w:tab/>
          <w:t>   </w:t>
        </w:r>
        <w:r w:rsidR="005C24BE" w:rsidRPr="005C24B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lastRenderedPageBreak/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9D7945" w:rsidRPr="009D7945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5233BE" w:rsidRDefault="005233BE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D04A6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D04A6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bookmarkStart w:id="31" w:name="_GoBack"/>
      <w:bookmarkEnd w:id="31"/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D04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D04A6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D04A6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D04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D7945" w:rsidTr="009D794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7945" w:rsidRDefault="009D7945" w:rsidP="003C5C39">
            <w:pPr>
              <w:pStyle w:val="a8"/>
            </w:pPr>
            <w:r w:rsidRPr="009D7945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D794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794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D794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7945" w:rsidRDefault="009D7945" w:rsidP="003C5C39">
            <w:pPr>
              <w:pStyle w:val="a8"/>
            </w:pPr>
            <w:r w:rsidRPr="009D7945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D794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7945" w:rsidRDefault="0084134C" w:rsidP="003C5C39">
            <w:pPr>
              <w:pStyle w:val="a8"/>
            </w:pPr>
            <w:r>
              <w:t>12.01.2017</w:t>
            </w:r>
          </w:p>
        </w:tc>
      </w:tr>
      <w:tr w:rsidR="00EF07A3" w:rsidRPr="009D7945" w:rsidTr="009D794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9D7945" w:rsidRDefault="009D7945" w:rsidP="003C5C39">
            <w:pPr>
              <w:pStyle w:val="a8"/>
              <w:rPr>
                <w:b/>
                <w:vertAlign w:val="superscript"/>
              </w:rPr>
            </w:pPr>
            <w:r w:rsidRPr="009D79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9D794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9D7945" w:rsidRDefault="009D7945" w:rsidP="00EF07A3">
            <w:pPr>
              <w:pStyle w:val="a8"/>
              <w:rPr>
                <w:b/>
                <w:vertAlign w:val="superscript"/>
              </w:rPr>
            </w:pPr>
            <w:r w:rsidRPr="009D79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9D794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9D7945" w:rsidRDefault="009D7945" w:rsidP="00EF07A3">
            <w:pPr>
              <w:pStyle w:val="a8"/>
              <w:rPr>
                <w:b/>
                <w:vertAlign w:val="superscript"/>
              </w:rPr>
            </w:pPr>
            <w:r w:rsidRPr="009D794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9D794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9D7945" w:rsidRDefault="009D7945" w:rsidP="00EF07A3">
            <w:pPr>
              <w:pStyle w:val="a8"/>
              <w:rPr>
                <w:vertAlign w:val="superscript"/>
              </w:rPr>
            </w:pPr>
            <w:r w:rsidRPr="009D7945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D04A6" w:rsidP="004E51DC">
            <w:pPr>
              <w:pStyle w:val="a8"/>
            </w:pPr>
            <w:r>
              <w:t>Скоробогатова А.В.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D04A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Горшунова Р.И.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Хисамутдинова Г.Р.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Азизова Р.З.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Латыпова Р.К.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Сафиуллина Т.М.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Карпова А.С.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Замалеева Ч.Н.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Закирова А.И.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Барац С.В.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Валиуллова В.А.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Буторина Э.В.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EF07A3">
            <w:pPr>
              <w:pStyle w:val="a8"/>
            </w:pPr>
            <w:r>
              <w:t>Исхакова А.А.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4A6" w:rsidRPr="005D04A6" w:rsidRDefault="005D04A6" w:rsidP="004E51DC">
            <w:pPr>
              <w:pStyle w:val="a8"/>
            </w:pPr>
          </w:p>
        </w:tc>
      </w:tr>
      <w:tr w:rsidR="005D04A6" w:rsidRPr="005D04A6" w:rsidTr="005D04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4A6" w:rsidRPr="005D04A6" w:rsidRDefault="005D04A6" w:rsidP="00EF07A3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4A6" w:rsidRPr="005D04A6" w:rsidRDefault="005D04A6" w:rsidP="004E51DC">
            <w:pPr>
              <w:pStyle w:val="a8"/>
              <w:rPr>
                <w:vertAlign w:val="superscript"/>
              </w:rPr>
            </w:pPr>
            <w:r w:rsidRPr="005D04A6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5D04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1.3.0.5А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733D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733D0" w:rsidRPr="009E2A4C">
            <w:rPr>
              <w:rStyle w:val="ad"/>
              <w:sz w:val="20"/>
              <w:szCs w:val="20"/>
            </w:rPr>
            <w:fldChar w:fldCharType="separate"/>
          </w:r>
          <w:r w:rsidR="005D04A6">
            <w:rPr>
              <w:rStyle w:val="ad"/>
              <w:noProof/>
              <w:sz w:val="20"/>
              <w:szCs w:val="20"/>
            </w:rPr>
            <w:t>1</w:t>
          </w:r>
          <w:r w:rsidR="003733D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5D04A6" w:rsidRPr="005D04A6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docVars>
    <w:docVar w:name="anal_rms" w:val="13;  1.3.0.5А, 1.3.0.6А (1.3.0.5А), 1.3.0.7А (1.3.0.5А), 1.3.0.8А (1.3.0.5А), 1.3.0.9А (1.3.0.5А), 1.3.0.10А (1.3.0.5А), 1.3.0.11А (1.3.0.5А), 1.3.0.12А (1.3.0.5А), 1.3.0.13А (1.3.0.5А), 1.3.0.14А (1.3.0.5А), 1.3.0.15А (1.3.0.5А), 1.3.0.16А (1.3.0.5А), 1.3.0.17А (1.3.0.5А)"/>
    <w:docVar w:name="att_date" w:val="    "/>
    <w:docVar w:name="att_num" w:val="    "/>
    <w:docVar w:name="att_org" w:val="    "/>
    <w:docVar w:name="att_zakl" w:val="- заключение;"/>
    <w:docVar w:name="ceh_info" w:val=" Учебно-вспомогательный персонал"/>
    <w:docVar w:name="class" w:val=" не определен "/>
    <w:docVar w:name="close_doc_flag" w:val="0"/>
    <w:docVar w:name="co_classes" w:val="   "/>
    <w:docVar w:name="codeok" w:val=" 24236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учебно-вспомогательного персонала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3.1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3.0.5А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6D0F94711901403DAC3E2F480918C30A"/>
    <w:docVar w:name="rm_id" w:val="28"/>
    <w:docVar w:name="rm_name" w:val="                                          "/>
    <w:docVar w:name="rm_number" w:val=" 1.3.0.5А "/>
    <w:docVar w:name="s_050" w:val="1. Рекомендации по улучшению и оздоровлению условий труда: 1.1. Рационализировать рабочее место и рабочую позу (Снижение тяжести трудового процесса);    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);     3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синтетические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93808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A3CD5"/>
    <w:rsid w:val="002E55C6"/>
    <w:rsid w:val="00305B2F"/>
    <w:rsid w:val="00335F25"/>
    <w:rsid w:val="00367816"/>
    <w:rsid w:val="003733D0"/>
    <w:rsid w:val="003876C3"/>
    <w:rsid w:val="003C24DB"/>
    <w:rsid w:val="003C5C39"/>
    <w:rsid w:val="0040104A"/>
    <w:rsid w:val="00402CAC"/>
    <w:rsid w:val="00444410"/>
    <w:rsid w:val="00477B83"/>
    <w:rsid w:val="00481C22"/>
    <w:rsid w:val="00492C8E"/>
    <w:rsid w:val="004A47AD"/>
    <w:rsid w:val="004B78DB"/>
    <w:rsid w:val="004C4DB2"/>
    <w:rsid w:val="004E51DC"/>
    <w:rsid w:val="004E5FB2"/>
    <w:rsid w:val="00510595"/>
    <w:rsid w:val="005233BE"/>
    <w:rsid w:val="00556F3F"/>
    <w:rsid w:val="00563E94"/>
    <w:rsid w:val="00576095"/>
    <w:rsid w:val="005A3A36"/>
    <w:rsid w:val="005B466C"/>
    <w:rsid w:val="005B7FE8"/>
    <w:rsid w:val="005C0A9A"/>
    <w:rsid w:val="005C24BE"/>
    <w:rsid w:val="005D04A6"/>
    <w:rsid w:val="005F6B08"/>
    <w:rsid w:val="0069682B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35248"/>
    <w:rsid w:val="0084134C"/>
    <w:rsid w:val="00855ADE"/>
    <w:rsid w:val="00883461"/>
    <w:rsid w:val="008E68DE"/>
    <w:rsid w:val="008E70C1"/>
    <w:rsid w:val="0090588D"/>
    <w:rsid w:val="0092778A"/>
    <w:rsid w:val="00967790"/>
    <w:rsid w:val="0098630F"/>
    <w:rsid w:val="00987ED1"/>
    <w:rsid w:val="009D7945"/>
    <w:rsid w:val="00A04D93"/>
    <w:rsid w:val="00A100AB"/>
    <w:rsid w:val="00A12349"/>
    <w:rsid w:val="00A20882"/>
    <w:rsid w:val="00A7346C"/>
    <w:rsid w:val="00A81571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6790"/>
    <w:rsid w:val="00B519AE"/>
    <w:rsid w:val="00B80FB7"/>
    <w:rsid w:val="00BA5029"/>
    <w:rsid w:val="00BC0CB1"/>
    <w:rsid w:val="00BC2F3C"/>
    <w:rsid w:val="00C02721"/>
    <w:rsid w:val="00C03F4A"/>
    <w:rsid w:val="00C22280"/>
    <w:rsid w:val="00CE3307"/>
    <w:rsid w:val="00D76DF8"/>
    <w:rsid w:val="00DB1272"/>
    <w:rsid w:val="00DB5302"/>
    <w:rsid w:val="00DD6B1F"/>
    <w:rsid w:val="00DF0C4E"/>
    <w:rsid w:val="00E124F4"/>
    <w:rsid w:val="00E24DAB"/>
    <w:rsid w:val="00E36337"/>
    <w:rsid w:val="00E422CF"/>
    <w:rsid w:val="00E43EDA"/>
    <w:rsid w:val="00E503D2"/>
    <w:rsid w:val="00EB72AD"/>
    <w:rsid w:val="00EC37A1"/>
    <w:rsid w:val="00EE05C6"/>
    <w:rsid w:val="00EF07A3"/>
    <w:rsid w:val="00EF3DC4"/>
    <w:rsid w:val="00F22D40"/>
    <w:rsid w:val="00F31AF6"/>
    <w:rsid w:val="00F76072"/>
    <w:rsid w:val="00FB001B"/>
    <w:rsid w:val="00FB24BF"/>
    <w:rsid w:val="00FD0BA7"/>
    <w:rsid w:val="00FD0E37"/>
    <w:rsid w:val="00FD2712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4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2014-05-28T22:15:00Z</dcterms:created>
  <dcterms:modified xsi:type="dcterms:W3CDTF">2017-01-16T07:59:00Z</dcterms:modified>
</cp:coreProperties>
</file>